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FA56" w14:textId="77777777" w:rsidR="00716EC2" w:rsidRDefault="00716EC2">
      <w:pPr>
        <w:rPr>
          <w:u w:val="single"/>
        </w:rPr>
      </w:pPr>
    </w:p>
    <w:p w14:paraId="48EA3409" w14:textId="5E5D6468" w:rsidR="00F463E4" w:rsidRPr="00716EC2" w:rsidRDefault="00130B4F">
      <w:pPr>
        <w:rPr>
          <w:u w:val="single"/>
        </w:rPr>
      </w:pPr>
      <w:r w:rsidRPr="00716EC2">
        <w:rPr>
          <w:u w:val="single"/>
        </w:rPr>
        <w:t xml:space="preserve">Reception </w:t>
      </w:r>
      <w:r w:rsidR="00F729D0">
        <w:rPr>
          <w:u w:val="single"/>
        </w:rPr>
        <w:t>Home Learning</w:t>
      </w:r>
      <w:r w:rsidR="00C529FF" w:rsidRPr="00716EC2">
        <w:rPr>
          <w:u w:val="single"/>
        </w:rPr>
        <w:t xml:space="preserve"> Grid</w:t>
      </w:r>
      <w:r w:rsidRPr="00716EC2">
        <w:rPr>
          <w:u w:val="single"/>
        </w:rPr>
        <w:t>:</w:t>
      </w:r>
      <w:r w:rsidR="00C529FF" w:rsidRPr="00716EC2">
        <w:rPr>
          <w:u w:val="single"/>
        </w:rPr>
        <w:t xml:space="preserve"> </w:t>
      </w:r>
      <w:r w:rsidR="003B4F7D">
        <w:rPr>
          <w:b/>
          <w:u w:val="single"/>
        </w:rPr>
        <w:t>Spring</w:t>
      </w:r>
      <w:r w:rsidR="00C529FF" w:rsidRPr="00716EC2">
        <w:rPr>
          <w:b/>
          <w:u w:val="single"/>
        </w:rPr>
        <w:t xml:space="preserve"> Term</w:t>
      </w:r>
      <w:r w:rsidR="00C529FF" w:rsidRPr="00716EC2">
        <w:rPr>
          <w:u w:val="single"/>
        </w:rPr>
        <w:t xml:space="preserve"> </w:t>
      </w:r>
      <w:r w:rsidR="00716EC2" w:rsidRPr="00716EC2">
        <w:rPr>
          <w:b/>
          <w:u w:val="single"/>
        </w:rPr>
        <w:t>2018</w:t>
      </w:r>
    </w:p>
    <w:p w14:paraId="084FD22E" w14:textId="77777777" w:rsidR="00130B4F" w:rsidRDefault="00130B4F"/>
    <w:p w14:paraId="793EF3A5" w14:textId="7D0315AC" w:rsidR="00130B4F" w:rsidRDefault="00C529FF">
      <w:r>
        <w:t>The home learning grid is designed for you and your child to choose together which challenge you would like to complete each week</w:t>
      </w:r>
      <w:r w:rsidR="00130B4F">
        <w:t>.</w:t>
      </w:r>
      <w:r>
        <w:t xml:space="preserve"> </w:t>
      </w:r>
      <w:r w:rsidR="00130B4F">
        <w:t xml:space="preserve"> The aim of the menu is to build upon skills and improve upon areas you</w:t>
      </w:r>
      <w:r w:rsidR="004355F9">
        <w:t>r child</w:t>
      </w:r>
      <w:r w:rsidR="00130B4F">
        <w:t xml:space="preserve"> may feel less confident. We are not suggesting that you do</w:t>
      </w:r>
      <w:r w:rsidR="006F3AF4">
        <w:t xml:space="preserve"> them</w:t>
      </w:r>
      <w:r w:rsidR="00130B4F">
        <w:t xml:space="preserve"> all, but </w:t>
      </w:r>
      <w:r>
        <w:t>points will be received for</w:t>
      </w:r>
      <w:r w:rsidR="006F3AF4">
        <w:t xml:space="preserve"> each</w:t>
      </w:r>
      <w:r>
        <w:t xml:space="preserve"> task completed. </w:t>
      </w:r>
      <w:r w:rsidR="006F3AF4">
        <w:t>Home</w:t>
      </w:r>
      <w:r w:rsidR="00F729D0">
        <w:t xml:space="preserve"> Learning</w:t>
      </w:r>
      <w:r w:rsidR="006F3AF4">
        <w:t xml:space="preserve"> books will be </w:t>
      </w:r>
      <w:r w:rsidR="003B4F7D">
        <w:t>shared together every Friday.</w:t>
      </w:r>
    </w:p>
    <w:p w14:paraId="1FA541C7" w14:textId="21D92039" w:rsidR="006F3AF4" w:rsidRDefault="006F3AF4"/>
    <w:p w14:paraId="21B5F5A3" w14:textId="21ECFEBA" w:rsidR="006F3AF4" w:rsidRDefault="006F3AF4">
      <w:r>
        <w:t xml:space="preserve">To help us keep track of the challenges you have completed your child can colour and date in the box. </w:t>
      </w:r>
    </w:p>
    <w:p w14:paraId="1BF4F872" w14:textId="1FEBDCD9" w:rsidR="00716EC2" w:rsidRDefault="00716EC2"/>
    <w:p w14:paraId="3684237C" w14:textId="6815A271" w:rsidR="00716EC2" w:rsidRDefault="00716EC2">
      <w:r>
        <w:t>Good luck!</w:t>
      </w:r>
    </w:p>
    <w:p w14:paraId="7F15EA79" w14:textId="77777777" w:rsidR="00130B4F" w:rsidRDefault="00130B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30B4F" w14:paraId="5A1FB451" w14:textId="77777777" w:rsidTr="00130B4F">
        <w:tc>
          <w:tcPr>
            <w:tcW w:w="2129" w:type="dxa"/>
          </w:tcPr>
          <w:p w14:paraId="7D8996D8" w14:textId="7591BE17" w:rsidR="006F3AF4" w:rsidRPr="00E426B5" w:rsidRDefault="00B42D73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>Draw a picture of a toy you were given for Christmas. Write what it is. You could also write why you like it.</w:t>
            </w:r>
          </w:p>
          <w:p w14:paraId="44CACAB3" w14:textId="77777777" w:rsidR="006F3AF4" w:rsidRPr="00E426B5" w:rsidRDefault="006F3AF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D1315A" w14:textId="226CD8ED" w:rsidR="006F3AF4" w:rsidRPr="00E426B5" w:rsidRDefault="006F3AF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25EF3E2" w14:textId="2F1305D8" w:rsidR="00130B4F" w:rsidRPr="00E426B5" w:rsidRDefault="00B42D73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>Go on a shape hunt around your house. Can</w:t>
            </w:r>
            <w:r w:rsidR="00E426B5">
              <w:rPr>
                <w:rFonts w:asciiTheme="majorHAnsi" w:hAnsiTheme="majorHAnsi"/>
                <w:sz w:val="22"/>
                <w:szCs w:val="22"/>
              </w:rPr>
              <w:t xml:space="preserve"> you find some 2D and 3D shapes?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 xml:space="preserve"> Draw around their sides or face and label them </w:t>
            </w:r>
            <w:r w:rsidRPr="00E426B5">
              <w:rPr>
                <w:rFonts w:asciiTheme="majorHAnsi" w:hAnsiTheme="majorHAnsi"/>
                <w:sz w:val="18"/>
                <w:szCs w:val="18"/>
              </w:rPr>
              <w:t>(remember not to worry about the correct spelling…just write the sounds you hear)</w:t>
            </w:r>
          </w:p>
        </w:tc>
        <w:tc>
          <w:tcPr>
            <w:tcW w:w="2129" w:type="dxa"/>
          </w:tcPr>
          <w:p w14:paraId="2FBEE2B2" w14:textId="07D40EDB" w:rsidR="00130B4F" w:rsidRPr="00E426B5" w:rsidRDefault="00B42D73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>Practise writing your name 5 times. Work on making it smaller and using pre-cursive script</w:t>
            </w:r>
            <w:r w:rsidR="00E426B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129" w:type="dxa"/>
          </w:tcPr>
          <w:p w14:paraId="490B85FA" w14:textId="07A1CF99" w:rsidR="006F3AF4" w:rsidRPr="00E426B5" w:rsidRDefault="00E426B5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>Make porridge with an adult. Write instructions of what you did or record using pictures or photos. Enjoy eating the porridge!</w:t>
            </w:r>
          </w:p>
        </w:tc>
      </w:tr>
      <w:tr w:rsidR="00130B4F" w14:paraId="3CB1CE2A" w14:textId="77777777" w:rsidTr="00130B4F">
        <w:tc>
          <w:tcPr>
            <w:tcW w:w="2129" w:type="dxa"/>
          </w:tcPr>
          <w:p w14:paraId="74073A2A" w14:textId="6D4AA3CC" w:rsidR="00130B4F" w:rsidRPr="00E426B5" w:rsidRDefault="00B42D73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>Practice counting forwards and backwards 0-20. Can you place the number in order? If an adult hides one can you say which one</w:t>
            </w:r>
            <w:r w:rsidR="00E426B5">
              <w:rPr>
                <w:rFonts w:asciiTheme="majorHAnsi" w:hAnsiTheme="majorHAnsi"/>
                <w:sz w:val="22"/>
                <w:szCs w:val="22"/>
              </w:rPr>
              <w:t xml:space="preserve"> i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>s missing?</w:t>
            </w:r>
          </w:p>
          <w:p w14:paraId="0D5561DE" w14:textId="0AC60A16" w:rsidR="008944C2" w:rsidRPr="00E426B5" w:rsidRDefault="008944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1F983E58" w14:textId="4257E3EB" w:rsidR="00130B4F" w:rsidRPr="00E426B5" w:rsidRDefault="00DE3742" w:rsidP="00DE3742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>Draw or paint a picture of your favourite type of bear. What colours will you need to</w:t>
            </w:r>
            <w:r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 xml:space="preserve"> use?</w:t>
            </w:r>
            <w:r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 xml:space="preserve"> 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>Can you w</w:t>
            </w:r>
            <w:r w:rsidR="004C6B68" w:rsidRPr="00E426B5">
              <w:rPr>
                <w:rFonts w:asciiTheme="majorHAnsi" w:hAnsiTheme="majorHAnsi"/>
                <w:sz w:val="22"/>
                <w:szCs w:val="22"/>
              </w:rPr>
              <w:t>ri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>te an interesting fact about it?</w:t>
            </w:r>
          </w:p>
        </w:tc>
        <w:tc>
          <w:tcPr>
            <w:tcW w:w="2129" w:type="dxa"/>
          </w:tcPr>
          <w:p w14:paraId="4AFE552A" w14:textId="66274A05" w:rsidR="00DE3742" w:rsidRPr="00E426B5" w:rsidRDefault="00DE3742" w:rsidP="00DE3742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>Go on a visit to your local library. Can you find any books about bears? You might find some story books about bears and some information books. Which book is your favourite?</w:t>
            </w:r>
            <w:r w:rsidR="002340BD"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 xml:space="preserve"> Who is the Author</w:t>
            </w:r>
            <w:r w:rsidR="004F181E"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>? Who is it illustrated by?</w:t>
            </w:r>
            <w:r w:rsidR="002340BD"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 xml:space="preserve"> </w:t>
            </w:r>
          </w:p>
          <w:p w14:paraId="2E9C6E64" w14:textId="31B223F6" w:rsidR="00130B4F" w:rsidRPr="00E426B5" w:rsidRDefault="00130B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243C38D" w14:textId="6FA8340E" w:rsidR="00E81F1B" w:rsidRPr="00E426B5" w:rsidRDefault="00E426B5" w:rsidP="004F2478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>Experiment time! You are going to put some dirty/dark copper coins into some tomato sauce for about 5 minutes. Can you write a few words or a sentence about what you think might happen. Then talk about / write about what happened?</w:t>
            </w:r>
          </w:p>
        </w:tc>
      </w:tr>
      <w:tr w:rsidR="00130B4F" w14:paraId="465996AF" w14:textId="77777777" w:rsidTr="00130B4F">
        <w:tc>
          <w:tcPr>
            <w:tcW w:w="2129" w:type="dxa"/>
          </w:tcPr>
          <w:p w14:paraId="0C3F0836" w14:textId="7939E952" w:rsidR="00130B4F" w:rsidRPr="00E426B5" w:rsidRDefault="004F2478" w:rsidP="004F2478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>Find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 xml:space="preserve"> 3 soft toys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 xml:space="preserve"> of different sizes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>W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>hich is tallest and which is shortest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>? Can you put them in order? Can you find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 xml:space="preserve"> things which are taller than the tallest,</w:t>
            </w:r>
            <w:r w:rsidRPr="00E426B5">
              <w:rPr>
                <w:rFonts w:asciiTheme="majorHAnsi" w:hAnsiTheme="majorHAnsi"/>
                <w:sz w:val="22"/>
                <w:szCs w:val="22"/>
              </w:rPr>
              <w:t xml:space="preserve"> then shorter than the shortest? </w:t>
            </w:r>
          </w:p>
        </w:tc>
        <w:tc>
          <w:tcPr>
            <w:tcW w:w="2129" w:type="dxa"/>
          </w:tcPr>
          <w:p w14:paraId="692AC91F" w14:textId="57D60159" w:rsidR="00130B4F" w:rsidRPr="00E426B5" w:rsidRDefault="00DE3742" w:rsidP="00DE3742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>Brown bears like to catch fish to eat. If a brown</w:t>
            </w:r>
            <w:r w:rsid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 xml:space="preserve"> bear caught 4 fish and then </w:t>
            </w:r>
            <w:r w:rsidRP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>he caught 6 more, how many fish has he caught altogether? Draw a picture of the bear with the fish to help you find the answer.</w:t>
            </w:r>
            <w:r w:rsidR="00E426B5">
              <w:rPr>
                <w:rFonts w:asciiTheme="majorHAnsi" w:hAnsiTheme="majorHAnsi" w:cs="Twinkl"/>
                <w:color w:val="000000"/>
                <w:sz w:val="22"/>
                <w:szCs w:val="22"/>
              </w:rPr>
              <w:t xml:space="preserve">  Try it again with different numbers of fish.</w:t>
            </w:r>
          </w:p>
        </w:tc>
        <w:tc>
          <w:tcPr>
            <w:tcW w:w="2129" w:type="dxa"/>
          </w:tcPr>
          <w:p w14:paraId="6F6E963D" w14:textId="77777777" w:rsidR="00E426B5" w:rsidRPr="00E426B5" w:rsidRDefault="00E426B5" w:rsidP="00E426B5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 xml:space="preserve">Build a model of a form of transport which would take you on a holiday or a trip.  </w:t>
            </w:r>
          </w:p>
          <w:p w14:paraId="29728B5F" w14:textId="100374E5" w:rsidR="00E81F1B" w:rsidRPr="00E426B5" w:rsidRDefault="00E81F1B" w:rsidP="00E426B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A597E93" w14:textId="1C5ED3D3" w:rsidR="00130B4F" w:rsidRPr="00E426B5" w:rsidRDefault="002340BD">
            <w:pPr>
              <w:rPr>
                <w:rFonts w:asciiTheme="majorHAnsi" w:hAnsiTheme="majorHAnsi"/>
                <w:sz w:val="22"/>
                <w:szCs w:val="22"/>
              </w:rPr>
            </w:pPr>
            <w:r w:rsidRPr="00E426B5">
              <w:rPr>
                <w:rFonts w:asciiTheme="majorHAnsi" w:hAnsiTheme="majorHAnsi"/>
                <w:sz w:val="22"/>
                <w:szCs w:val="22"/>
              </w:rPr>
              <w:t>Write a list of items you would need to take if you were going on holiday. Remember to use bullet points and to start each item on a new line.</w:t>
            </w:r>
          </w:p>
        </w:tc>
      </w:tr>
    </w:tbl>
    <w:p w14:paraId="75F683C6" w14:textId="77777777" w:rsidR="00130B4F" w:rsidRDefault="00130B4F">
      <w:bookmarkStart w:id="0" w:name="_GoBack"/>
      <w:bookmarkEnd w:id="0"/>
    </w:p>
    <w:sectPr w:rsidR="00130B4F" w:rsidSect="00332EA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4E75" w14:textId="77777777" w:rsidR="00716EC2" w:rsidRDefault="00716EC2" w:rsidP="00716EC2">
      <w:r>
        <w:separator/>
      </w:r>
    </w:p>
  </w:endnote>
  <w:endnote w:type="continuationSeparator" w:id="0">
    <w:p w14:paraId="1AAAF6CB" w14:textId="77777777" w:rsidR="00716EC2" w:rsidRDefault="00716EC2" w:rsidP="007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0D845" w14:textId="77777777" w:rsidR="00716EC2" w:rsidRDefault="00716EC2" w:rsidP="00716EC2">
      <w:r>
        <w:separator/>
      </w:r>
    </w:p>
  </w:footnote>
  <w:footnote w:type="continuationSeparator" w:id="0">
    <w:p w14:paraId="196CC5A5" w14:textId="77777777" w:rsidR="00716EC2" w:rsidRDefault="00716EC2" w:rsidP="0071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4F2E" w14:textId="778D4D09" w:rsidR="00716EC2" w:rsidRDefault="00716EC2">
    <w:pPr>
      <w:pStyle w:val="Header"/>
    </w:pPr>
    <w:r w:rsidRPr="00CF09B3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DD430B" wp14:editId="0636A1D5">
          <wp:simplePos x="0" y="0"/>
          <wp:positionH relativeFrom="column">
            <wp:posOffset>5773479</wp:posOffset>
          </wp:positionH>
          <wp:positionV relativeFrom="paragraph">
            <wp:posOffset>-213064</wp:posOffset>
          </wp:positionV>
          <wp:extent cx="300355" cy="438150"/>
          <wp:effectExtent l="0" t="0" r="4445" b="0"/>
          <wp:wrapThrough wrapText="bothSides">
            <wp:wrapPolygon edited="0">
              <wp:start x="0" y="0"/>
              <wp:lineTo x="0" y="20661"/>
              <wp:lineTo x="20550" y="20661"/>
              <wp:lineTo x="20550" y="0"/>
              <wp:lineTo x="0" y="0"/>
            </wp:wrapPolygon>
          </wp:wrapThrough>
          <wp:docPr id="2" name="Picture 1" descr="K:\An Daras Logo\An Daras Logo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n Daras Logo\An Daras Logo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North </w:t>
    </w:r>
    <w:proofErr w:type="spellStart"/>
    <w:r>
      <w:t>Petherwin</w:t>
    </w:r>
    <w:proofErr w:type="spellEnd"/>
    <w:r>
      <w:t xml:space="preserve"> School</w:t>
    </w:r>
  </w:p>
  <w:p w14:paraId="6E3A6734" w14:textId="77777777" w:rsidR="00716EC2" w:rsidRDefault="00716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4F"/>
    <w:rsid w:val="00004799"/>
    <w:rsid w:val="00130B4F"/>
    <w:rsid w:val="001C5287"/>
    <w:rsid w:val="001D27A8"/>
    <w:rsid w:val="002340BD"/>
    <w:rsid w:val="00332EAD"/>
    <w:rsid w:val="003B4F7D"/>
    <w:rsid w:val="004355F9"/>
    <w:rsid w:val="004C6B68"/>
    <w:rsid w:val="004F181E"/>
    <w:rsid w:val="004F2478"/>
    <w:rsid w:val="005F39C1"/>
    <w:rsid w:val="006F3AF4"/>
    <w:rsid w:val="00716EC2"/>
    <w:rsid w:val="008944C2"/>
    <w:rsid w:val="00B42D73"/>
    <w:rsid w:val="00B67D26"/>
    <w:rsid w:val="00C529FF"/>
    <w:rsid w:val="00DE3742"/>
    <w:rsid w:val="00E426B5"/>
    <w:rsid w:val="00E81F1B"/>
    <w:rsid w:val="00F45E59"/>
    <w:rsid w:val="00F463E4"/>
    <w:rsid w:val="00F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EB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C2"/>
  </w:style>
  <w:style w:type="paragraph" w:styleId="Footer">
    <w:name w:val="footer"/>
    <w:basedOn w:val="Normal"/>
    <w:link w:val="Foot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C2"/>
  </w:style>
  <w:style w:type="paragraph" w:customStyle="1" w:styleId="Default">
    <w:name w:val="Default"/>
    <w:rsid w:val="00DE3742"/>
    <w:pPr>
      <w:autoSpaceDE w:val="0"/>
      <w:autoSpaceDN w:val="0"/>
      <w:adjustRightInd w:val="0"/>
    </w:pPr>
    <w:rPr>
      <w:rFonts w:ascii="Twinkl" w:hAnsi="Twinkl" w:cs="Twink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C2"/>
  </w:style>
  <w:style w:type="paragraph" w:styleId="Footer">
    <w:name w:val="footer"/>
    <w:basedOn w:val="Normal"/>
    <w:link w:val="Foot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C2"/>
  </w:style>
  <w:style w:type="paragraph" w:customStyle="1" w:styleId="Default">
    <w:name w:val="Default"/>
    <w:rsid w:val="00DE3742"/>
    <w:pPr>
      <w:autoSpaceDE w:val="0"/>
      <w:autoSpaceDN w:val="0"/>
      <w:adjustRightInd w:val="0"/>
    </w:pPr>
    <w:rPr>
      <w:rFonts w:ascii="Twinkl" w:hAnsi="Twinkl" w:cs="Twink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Sharpe</dc:creator>
  <cp:lastModifiedBy>Nursery School</cp:lastModifiedBy>
  <cp:revision>2</cp:revision>
  <dcterms:created xsi:type="dcterms:W3CDTF">2019-01-07T23:08:00Z</dcterms:created>
  <dcterms:modified xsi:type="dcterms:W3CDTF">2019-01-07T23:08:00Z</dcterms:modified>
</cp:coreProperties>
</file>